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A9" w:rsidRDefault="00F26FA9">
      <w:pPr>
        <w:pStyle w:val="Corpodetexto"/>
        <w:spacing w:before="269"/>
        <w:rPr>
          <w:rFonts w:ascii="Times New Roman"/>
          <w:sz w:val="24"/>
        </w:rPr>
      </w:pPr>
    </w:p>
    <w:p w:rsidR="00F26FA9" w:rsidRDefault="0074557E">
      <w:pPr>
        <w:pStyle w:val="Ttulo1"/>
        <w:ind w:left="1359" w:right="1337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6000115</wp:posOffset>
            </wp:positionH>
            <wp:positionV relativeFrom="paragraph">
              <wp:posOffset>-260589</wp:posOffset>
            </wp:positionV>
            <wp:extent cx="723900" cy="9474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940435</wp:posOffset>
            </wp:positionH>
            <wp:positionV relativeFrom="paragraph">
              <wp:posOffset>-340573</wp:posOffset>
            </wp:positionV>
            <wp:extent cx="719454" cy="9491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94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UNIVERSIDADE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ESTADO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BAHIA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4"/>
        </w:rPr>
        <w:t>UNEB</w:t>
      </w:r>
    </w:p>
    <w:p w:rsidR="00F26FA9" w:rsidRDefault="0074557E">
      <w:pPr>
        <w:pStyle w:val="Corpodetexto"/>
        <w:spacing w:before="40" w:line="276" w:lineRule="auto"/>
        <w:ind w:left="1354" w:right="1337"/>
        <w:jc w:val="center"/>
      </w:pP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Ciências</w:t>
      </w:r>
      <w:r>
        <w:rPr>
          <w:spacing w:val="-2"/>
        </w:rPr>
        <w:t xml:space="preserve"> </w:t>
      </w:r>
      <w:r>
        <w:t>Exatas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Terra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Alagoinhas Departamento de Educação – </w:t>
      </w:r>
      <w:r>
        <w:rPr>
          <w:rFonts w:ascii="Arial" w:hAnsi="Arial"/>
          <w:i/>
        </w:rPr>
        <w:t xml:space="preserve">Campus </w:t>
      </w:r>
      <w:r>
        <w:t xml:space="preserve">VII – Senhor do Bonfim Departamento de Educação – </w:t>
      </w:r>
      <w:r>
        <w:rPr>
          <w:rFonts w:ascii="Arial" w:hAnsi="Arial"/>
          <w:i/>
        </w:rPr>
        <w:t xml:space="preserve">Campus </w:t>
      </w:r>
      <w:r>
        <w:t>VIII – Paulo Afonso</w:t>
      </w:r>
    </w:p>
    <w:p w:rsidR="00F26FA9" w:rsidRDefault="0074557E">
      <w:pPr>
        <w:spacing w:before="239"/>
        <w:ind w:left="672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327542</wp:posOffset>
                </wp:positionV>
                <wp:extent cx="597852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6350">
                              <a:moveTo>
                                <a:pt x="597852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978525" y="6349"/>
                              </a:lnTo>
                              <a:lnTo>
                                <a:pt x="5978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277E0" id="Graphic 3" o:spid="_x0000_s1026" style="position:absolute;margin-left:69.5pt;margin-top:25.8pt;width:470.7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" path="m5978525,l,,,6349r5978525,l5978525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PÓS-GRADUAÇÃO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BIODIVERSIDADE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VEGETAL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PPGBVeg</w:t>
      </w:r>
    </w:p>
    <w:p w:rsidR="00F26FA9" w:rsidRDefault="00F26FA9">
      <w:pPr>
        <w:pStyle w:val="Corpodetexto"/>
        <w:spacing w:before="210"/>
        <w:rPr>
          <w:rFonts w:ascii="Arial"/>
          <w:b/>
          <w:sz w:val="24"/>
        </w:rPr>
      </w:pPr>
    </w:p>
    <w:p w:rsidR="00F26FA9" w:rsidRDefault="0074557E">
      <w:pPr>
        <w:pStyle w:val="Ttulo1"/>
        <w:tabs>
          <w:tab w:val="left" w:pos="2528"/>
          <w:tab w:val="left" w:pos="9155"/>
        </w:tabs>
      </w:pPr>
      <w:r>
        <w:rPr>
          <w:color w:val="000000"/>
          <w:shd w:val="clear" w:color="auto" w:fill="BDBDBD"/>
        </w:rPr>
        <w:tab/>
        <w:t>HOMOLOGAÇÃO</w:t>
      </w:r>
      <w:r>
        <w:rPr>
          <w:color w:val="000000"/>
          <w:spacing w:val="-6"/>
          <w:shd w:val="clear" w:color="auto" w:fill="BDBDBD"/>
        </w:rPr>
        <w:t xml:space="preserve"> </w:t>
      </w:r>
      <w:r>
        <w:rPr>
          <w:color w:val="000000"/>
          <w:shd w:val="clear" w:color="auto" w:fill="BDBDBD"/>
        </w:rPr>
        <w:t>DAS</w:t>
      </w:r>
      <w:r>
        <w:rPr>
          <w:color w:val="000000"/>
          <w:spacing w:val="-3"/>
          <w:shd w:val="clear" w:color="auto" w:fill="BDBDBD"/>
        </w:rPr>
        <w:t xml:space="preserve"> </w:t>
      </w:r>
      <w:r>
        <w:rPr>
          <w:color w:val="000000"/>
          <w:spacing w:val="-2"/>
          <w:shd w:val="clear" w:color="auto" w:fill="BDBDBD"/>
        </w:rPr>
        <w:t>INSCRIÇÕES</w:t>
      </w:r>
      <w:r>
        <w:rPr>
          <w:color w:val="000000"/>
          <w:shd w:val="clear" w:color="auto" w:fill="BDBDBD"/>
        </w:rPr>
        <w:tab/>
      </w:r>
    </w:p>
    <w:p w:rsidR="00F26FA9" w:rsidRDefault="0074557E">
      <w:pPr>
        <w:spacing w:before="244" w:line="276" w:lineRule="auto"/>
        <w:ind w:left="218" w:right="18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Comissão de Seleção do Programa de Pós-Graduação em Biodiversidade Vegetal – PPGBVeg/ UNEB, </w:t>
      </w:r>
      <w:r>
        <w:rPr>
          <w:rFonts w:ascii="Times New Roman" w:hAnsi="Times New Roman"/>
        </w:rPr>
        <w:t xml:space="preserve">considerando o disposto nos termos do </w:t>
      </w:r>
      <w:r>
        <w:rPr>
          <w:rFonts w:ascii="Times New Roman" w:hAnsi="Times New Roman"/>
          <w:b/>
        </w:rPr>
        <w:t xml:space="preserve">Edital nº </w:t>
      </w:r>
      <w:r w:rsidR="00E001E2">
        <w:rPr>
          <w:rFonts w:ascii="Times New Roman" w:hAnsi="Times New Roman"/>
          <w:b/>
        </w:rPr>
        <w:t>065</w:t>
      </w:r>
      <w:r>
        <w:rPr>
          <w:rFonts w:ascii="Times New Roman" w:hAnsi="Times New Roman"/>
          <w:b/>
        </w:rPr>
        <w:t>/202</w:t>
      </w:r>
      <w:r w:rsidR="00E001E2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, referente ao </w:t>
      </w:r>
      <w:r>
        <w:rPr>
          <w:rFonts w:ascii="Times New Roman" w:hAnsi="Times New Roman"/>
          <w:b/>
        </w:rPr>
        <w:t xml:space="preserve">Aviso nº </w:t>
      </w:r>
      <w:r w:rsidR="00E001E2">
        <w:rPr>
          <w:rFonts w:ascii="Times New Roman" w:hAnsi="Times New Roman"/>
          <w:b/>
        </w:rPr>
        <w:t>096</w:t>
      </w:r>
      <w:r>
        <w:rPr>
          <w:rFonts w:ascii="Times New Roman" w:hAnsi="Times New Roman"/>
          <w:b/>
        </w:rPr>
        <w:t>/202</w:t>
      </w:r>
      <w:r w:rsidR="00E001E2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, publicado no DOE de </w:t>
      </w:r>
      <w:r>
        <w:rPr>
          <w:rFonts w:ascii="Times New Roman" w:hAnsi="Times New Roman"/>
          <w:b/>
        </w:rPr>
        <w:t>29 de maio de 2024</w:t>
      </w:r>
      <w:r>
        <w:rPr>
          <w:rFonts w:ascii="Times New Roman" w:hAnsi="Times New Roman"/>
        </w:rPr>
        <w:t xml:space="preserve">, torna público </w:t>
      </w:r>
      <w:r>
        <w:rPr>
          <w:rFonts w:ascii="Times New Roman" w:hAnsi="Times New Roman"/>
          <w:b/>
        </w:rPr>
        <w:t>a Homologação das Inscrições do Processo Seletivo 2024.</w:t>
      </w:r>
      <w:r w:rsidR="00E001E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para Aluno Regular.</w:t>
      </w:r>
    </w:p>
    <w:p w:rsidR="00F26FA9" w:rsidRDefault="0074557E">
      <w:pPr>
        <w:spacing w:before="238"/>
        <w:ind w:left="1358" w:right="13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INSCRIÇÕES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  <w:spacing w:val="-2"/>
        </w:rPr>
        <w:t>HOMOLOGADAS</w:t>
      </w:r>
    </w:p>
    <w:p w:rsidR="00F26FA9" w:rsidRDefault="00F26FA9">
      <w:pPr>
        <w:pStyle w:val="Corpodetexto"/>
        <w:rPr>
          <w:rFonts w:ascii="Times New Roman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2"/>
      </w:tblGrid>
      <w:tr w:rsidR="00F26FA9">
        <w:trPr>
          <w:trHeight w:val="506"/>
        </w:trPr>
        <w:tc>
          <w:tcPr>
            <w:tcW w:w="3070" w:type="dxa"/>
          </w:tcPr>
          <w:p w:rsidR="00F26FA9" w:rsidRDefault="0074557E">
            <w:pPr>
              <w:pStyle w:val="TableParagraph"/>
              <w:spacing w:before="63" w:line="240" w:lineRule="auto"/>
              <w:ind w:left="8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Nº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Inscrição</w:t>
            </w:r>
          </w:p>
        </w:tc>
        <w:tc>
          <w:tcPr>
            <w:tcW w:w="3072" w:type="dxa"/>
          </w:tcPr>
          <w:p w:rsidR="00F26FA9" w:rsidRDefault="0074557E">
            <w:pPr>
              <w:pStyle w:val="TableParagraph"/>
              <w:spacing w:before="54" w:line="240" w:lineRule="auto"/>
              <w:ind w:lef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CPF</w:t>
            </w:r>
          </w:p>
        </w:tc>
        <w:tc>
          <w:tcPr>
            <w:tcW w:w="3072" w:type="dxa"/>
          </w:tcPr>
          <w:p w:rsidR="00F26FA9" w:rsidRDefault="0074557E">
            <w:pPr>
              <w:pStyle w:val="TableParagraph"/>
              <w:spacing w:before="227" w:line="259" w:lineRule="exact"/>
              <w:ind w:left="37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SITUAÇÃO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DA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INSCRIÇÃO</w:t>
            </w:r>
          </w:p>
        </w:tc>
      </w:tr>
      <w:tr w:rsidR="00F26FA9">
        <w:trPr>
          <w:trHeight w:val="241"/>
        </w:trPr>
        <w:tc>
          <w:tcPr>
            <w:tcW w:w="3070" w:type="dxa"/>
          </w:tcPr>
          <w:p w:rsidR="00F26FA9" w:rsidRPr="00012A21" w:rsidRDefault="00E001E2" w:rsidP="00012A21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9F9F9"/>
              </w:rPr>
              <w:t>142700011</w:t>
            </w:r>
          </w:p>
        </w:tc>
        <w:tc>
          <w:tcPr>
            <w:tcW w:w="3072" w:type="dxa"/>
          </w:tcPr>
          <w:p w:rsidR="00F26FA9" w:rsidRPr="00012A21" w:rsidRDefault="00012A21" w:rsidP="00012A21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***</w:t>
            </w:r>
            <w:r w:rsidR="00C14712"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.433.905-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3072" w:type="dxa"/>
          </w:tcPr>
          <w:p w:rsidR="00F26FA9" w:rsidRDefault="0074557E" w:rsidP="00012A21">
            <w:pPr>
              <w:pStyle w:val="TableParagraph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DEFERIDA</w:t>
            </w:r>
          </w:p>
        </w:tc>
      </w:tr>
      <w:tr w:rsidR="00F26FA9">
        <w:trPr>
          <w:trHeight w:val="242"/>
        </w:trPr>
        <w:tc>
          <w:tcPr>
            <w:tcW w:w="3070" w:type="dxa"/>
          </w:tcPr>
          <w:p w:rsidR="00F26FA9" w:rsidRPr="00012A21" w:rsidRDefault="00C14712" w:rsidP="00012A21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5F5F5"/>
              </w:rPr>
              <w:t>142700010</w:t>
            </w:r>
          </w:p>
        </w:tc>
        <w:tc>
          <w:tcPr>
            <w:tcW w:w="3072" w:type="dxa"/>
          </w:tcPr>
          <w:p w:rsidR="00F26FA9" w:rsidRPr="00012A21" w:rsidRDefault="00012A21" w:rsidP="00012A21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***</w:t>
            </w:r>
            <w:r w:rsidR="00C14712"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.680.034-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3072" w:type="dxa"/>
          </w:tcPr>
          <w:p w:rsidR="00F26FA9" w:rsidRDefault="00C14712" w:rsidP="00012A21">
            <w:pPr>
              <w:pStyle w:val="TableParagraph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INDEFERIDA</w:t>
            </w:r>
          </w:p>
        </w:tc>
      </w:tr>
      <w:tr w:rsidR="00F26FA9">
        <w:trPr>
          <w:trHeight w:val="239"/>
        </w:trPr>
        <w:tc>
          <w:tcPr>
            <w:tcW w:w="3070" w:type="dxa"/>
          </w:tcPr>
          <w:p w:rsidR="00F26FA9" w:rsidRPr="00012A21" w:rsidRDefault="00C14712" w:rsidP="00012A21">
            <w:pPr>
              <w:pStyle w:val="TableParagraph"/>
              <w:spacing w:line="220" w:lineRule="exact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9F9F9"/>
              </w:rPr>
              <w:t>142700009</w:t>
            </w:r>
          </w:p>
        </w:tc>
        <w:tc>
          <w:tcPr>
            <w:tcW w:w="3072" w:type="dxa"/>
          </w:tcPr>
          <w:p w:rsidR="00F26FA9" w:rsidRPr="00012A21" w:rsidRDefault="00012A21" w:rsidP="00012A21">
            <w:pPr>
              <w:pStyle w:val="TableParagraph"/>
              <w:spacing w:line="220" w:lineRule="exact"/>
              <w:ind w:left="115"/>
              <w:jc w:val="center"/>
              <w:rPr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***</w:t>
            </w:r>
            <w:r w:rsidR="00C14712"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.472.855-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3072" w:type="dxa"/>
          </w:tcPr>
          <w:p w:rsidR="00F26FA9" w:rsidRDefault="0074557E" w:rsidP="00012A21">
            <w:pPr>
              <w:pStyle w:val="TableParagraph"/>
              <w:spacing w:line="220" w:lineRule="exact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DEFERIDA</w:t>
            </w:r>
          </w:p>
        </w:tc>
      </w:tr>
      <w:tr w:rsidR="00F26FA9">
        <w:trPr>
          <w:trHeight w:val="242"/>
        </w:trPr>
        <w:tc>
          <w:tcPr>
            <w:tcW w:w="3070" w:type="dxa"/>
          </w:tcPr>
          <w:p w:rsidR="00F26FA9" w:rsidRPr="00012A21" w:rsidRDefault="00C14712" w:rsidP="00012A21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5F5F5"/>
              </w:rPr>
              <w:t>142700008</w:t>
            </w:r>
          </w:p>
        </w:tc>
        <w:tc>
          <w:tcPr>
            <w:tcW w:w="3072" w:type="dxa"/>
          </w:tcPr>
          <w:p w:rsidR="00F26FA9" w:rsidRPr="00012A21" w:rsidRDefault="00012A21" w:rsidP="00012A21">
            <w:pPr>
              <w:pStyle w:val="TableParagraph"/>
              <w:ind w:left="172"/>
              <w:jc w:val="center"/>
              <w:rPr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***</w:t>
            </w:r>
            <w:r w:rsidR="00C14712"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.479.155-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3072" w:type="dxa"/>
          </w:tcPr>
          <w:p w:rsidR="00F26FA9" w:rsidRDefault="0074557E" w:rsidP="00012A21">
            <w:pPr>
              <w:pStyle w:val="TableParagraph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</w:t>
            </w:r>
            <w:r w:rsidR="00012A21">
              <w:rPr>
                <w:spacing w:val="-2"/>
                <w:sz w:val="21"/>
              </w:rPr>
              <w:t>E</w:t>
            </w:r>
            <w:r>
              <w:rPr>
                <w:spacing w:val="-2"/>
                <w:sz w:val="21"/>
              </w:rPr>
              <w:t>FERIDA</w:t>
            </w:r>
          </w:p>
        </w:tc>
      </w:tr>
      <w:tr w:rsidR="00F26FA9">
        <w:trPr>
          <w:trHeight w:val="241"/>
        </w:trPr>
        <w:tc>
          <w:tcPr>
            <w:tcW w:w="3070" w:type="dxa"/>
          </w:tcPr>
          <w:p w:rsidR="00F26FA9" w:rsidRPr="00012A21" w:rsidRDefault="00C14712" w:rsidP="00012A21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9F9F9"/>
              </w:rPr>
              <w:t>142700007</w:t>
            </w:r>
          </w:p>
        </w:tc>
        <w:tc>
          <w:tcPr>
            <w:tcW w:w="3072" w:type="dxa"/>
          </w:tcPr>
          <w:p w:rsidR="00F26FA9" w:rsidRPr="00012A21" w:rsidRDefault="00012A21" w:rsidP="00012A21">
            <w:pPr>
              <w:pStyle w:val="TableParagraph"/>
              <w:ind w:left="0"/>
              <w:jc w:val="center"/>
              <w:rPr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***</w:t>
            </w:r>
            <w:r w:rsidR="00C14712"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.992.725-</w:t>
            </w:r>
            <w:r w:rsidR="0074557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3072" w:type="dxa"/>
          </w:tcPr>
          <w:p w:rsidR="00F26FA9" w:rsidRDefault="0074557E" w:rsidP="00012A21">
            <w:pPr>
              <w:pStyle w:val="TableParagraph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DEFERIDA</w:t>
            </w:r>
          </w:p>
        </w:tc>
      </w:tr>
      <w:tr w:rsidR="00F26FA9">
        <w:trPr>
          <w:trHeight w:val="239"/>
        </w:trPr>
        <w:tc>
          <w:tcPr>
            <w:tcW w:w="3070" w:type="dxa"/>
          </w:tcPr>
          <w:p w:rsidR="00F26FA9" w:rsidRPr="00012A21" w:rsidRDefault="00C14712" w:rsidP="00012A21">
            <w:pPr>
              <w:pStyle w:val="TableParagraph"/>
              <w:spacing w:line="220" w:lineRule="exact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5F5F5"/>
              </w:rPr>
              <w:t>142700006</w:t>
            </w:r>
          </w:p>
        </w:tc>
        <w:tc>
          <w:tcPr>
            <w:tcW w:w="3072" w:type="dxa"/>
          </w:tcPr>
          <w:p w:rsidR="00F26FA9" w:rsidRPr="00012A21" w:rsidRDefault="00C14712" w:rsidP="00012A21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pt-BR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74557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***</w:t>
            </w: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.009.445-</w:t>
            </w:r>
            <w:r w:rsidR="0074557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3072" w:type="dxa"/>
          </w:tcPr>
          <w:p w:rsidR="00F26FA9" w:rsidRDefault="0074557E" w:rsidP="00012A21">
            <w:pPr>
              <w:pStyle w:val="TableParagraph"/>
              <w:spacing w:line="220" w:lineRule="exact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DEFERIDA</w:t>
            </w:r>
          </w:p>
        </w:tc>
      </w:tr>
      <w:tr w:rsidR="00F26FA9">
        <w:trPr>
          <w:trHeight w:val="242"/>
        </w:trPr>
        <w:tc>
          <w:tcPr>
            <w:tcW w:w="3070" w:type="dxa"/>
          </w:tcPr>
          <w:p w:rsidR="00F26FA9" w:rsidRPr="00012A21" w:rsidRDefault="00C14712" w:rsidP="00012A21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9F9F9"/>
              </w:rPr>
              <w:t>142700005</w:t>
            </w:r>
          </w:p>
        </w:tc>
        <w:tc>
          <w:tcPr>
            <w:tcW w:w="3072" w:type="dxa"/>
          </w:tcPr>
          <w:p w:rsidR="00F26FA9" w:rsidRPr="0074557E" w:rsidRDefault="0026291E" w:rsidP="0074557E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pt-BR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74557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***</w:t>
            </w:r>
            <w:r w:rsidR="00012A21"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.848.205-</w:t>
            </w:r>
            <w:r w:rsidR="0074557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3072" w:type="dxa"/>
          </w:tcPr>
          <w:p w:rsidR="00F26FA9" w:rsidRDefault="0074557E" w:rsidP="00012A21">
            <w:pPr>
              <w:pStyle w:val="TableParagraph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DEFERIDA</w:t>
            </w:r>
          </w:p>
        </w:tc>
      </w:tr>
      <w:tr w:rsidR="00F26FA9">
        <w:trPr>
          <w:trHeight w:val="239"/>
        </w:trPr>
        <w:tc>
          <w:tcPr>
            <w:tcW w:w="3070" w:type="dxa"/>
          </w:tcPr>
          <w:p w:rsidR="00F26FA9" w:rsidRPr="00012A21" w:rsidRDefault="00C14712" w:rsidP="00012A21">
            <w:pPr>
              <w:pStyle w:val="TableParagraph"/>
              <w:spacing w:line="220" w:lineRule="exact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5F5F5"/>
              </w:rPr>
              <w:t>142700004</w:t>
            </w:r>
          </w:p>
        </w:tc>
        <w:tc>
          <w:tcPr>
            <w:tcW w:w="3072" w:type="dxa"/>
          </w:tcPr>
          <w:p w:rsidR="00F26FA9" w:rsidRPr="00012A21" w:rsidRDefault="0074557E" w:rsidP="00012A21">
            <w:pPr>
              <w:pStyle w:val="TableParagraph"/>
              <w:spacing w:line="220" w:lineRule="exact"/>
              <w:ind w:left="115"/>
              <w:jc w:val="center"/>
              <w:rPr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***</w:t>
            </w:r>
            <w:r w:rsidR="00012A21"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.970.005-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3072" w:type="dxa"/>
          </w:tcPr>
          <w:p w:rsidR="00F26FA9" w:rsidRDefault="0074557E" w:rsidP="00012A21">
            <w:pPr>
              <w:pStyle w:val="TableParagraph"/>
              <w:spacing w:line="220" w:lineRule="exact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DEFERIDA</w:t>
            </w:r>
          </w:p>
        </w:tc>
      </w:tr>
      <w:tr w:rsidR="00F26FA9">
        <w:trPr>
          <w:trHeight w:val="242"/>
        </w:trPr>
        <w:tc>
          <w:tcPr>
            <w:tcW w:w="3070" w:type="dxa"/>
          </w:tcPr>
          <w:p w:rsidR="00F26FA9" w:rsidRPr="00012A21" w:rsidRDefault="00C14712" w:rsidP="00012A21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5F5F5"/>
              </w:rPr>
              <w:t>142700003</w:t>
            </w:r>
          </w:p>
        </w:tc>
        <w:tc>
          <w:tcPr>
            <w:tcW w:w="3072" w:type="dxa"/>
          </w:tcPr>
          <w:p w:rsidR="00F26FA9" w:rsidRPr="00012A21" w:rsidRDefault="0074557E" w:rsidP="00012A21">
            <w:pPr>
              <w:pStyle w:val="TableParagraph"/>
              <w:ind w:left="172"/>
              <w:jc w:val="center"/>
              <w:rPr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***</w:t>
            </w:r>
            <w:r w:rsidR="00012A21"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.004.405-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3072" w:type="dxa"/>
          </w:tcPr>
          <w:p w:rsidR="00F26FA9" w:rsidRDefault="0074557E" w:rsidP="00012A21">
            <w:pPr>
              <w:pStyle w:val="TableParagraph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DEFERIDA</w:t>
            </w:r>
          </w:p>
        </w:tc>
      </w:tr>
      <w:tr w:rsidR="00F26FA9">
        <w:trPr>
          <w:trHeight w:val="241"/>
        </w:trPr>
        <w:tc>
          <w:tcPr>
            <w:tcW w:w="3070" w:type="dxa"/>
          </w:tcPr>
          <w:p w:rsidR="00F26FA9" w:rsidRPr="00012A21" w:rsidRDefault="00C14712" w:rsidP="00012A21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5F5F5"/>
              </w:rPr>
              <w:t>142700002</w:t>
            </w:r>
          </w:p>
        </w:tc>
        <w:tc>
          <w:tcPr>
            <w:tcW w:w="3072" w:type="dxa"/>
          </w:tcPr>
          <w:p w:rsidR="00F26FA9" w:rsidRPr="00012A21" w:rsidRDefault="0074557E" w:rsidP="00012A21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***</w:t>
            </w:r>
            <w:r w:rsidR="00012A21"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.377.995-</w:t>
            </w:r>
            <w:r w:rsid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3072" w:type="dxa"/>
          </w:tcPr>
          <w:p w:rsidR="00F26FA9" w:rsidRDefault="0074557E" w:rsidP="00012A21">
            <w:pPr>
              <w:pStyle w:val="TableParagraph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DEFERIDA</w:t>
            </w:r>
          </w:p>
        </w:tc>
      </w:tr>
      <w:tr w:rsidR="00F26FA9">
        <w:trPr>
          <w:trHeight w:val="240"/>
        </w:trPr>
        <w:tc>
          <w:tcPr>
            <w:tcW w:w="3070" w:type="dxa"/>
          </w:tcPr>
          <w:p w:rsidR="00F26FA9" w:rsidRPr="00012A21" w:rsidRDefault="00C14712" w:rsidP="00012A21">
            <w:pPr>
              <w:pStyle w:val="TableParagraph"/>
              <w:spacing w:line="220" w:lineRule="exact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5F5F5"/>
              </w:rPr>
              <w:t>142700001</w:t>
            </w:r>
          </w:p>
        </w:tc>
        <w:tc>
          <w:tcPr>
            <w:tcW w:w="3072" w:type="dxa"/>
          </w:tcPr>
          <w:p w:rsidR="00F26FA9" w:rsidRPr="00012A21" w:rsidRDefault="00012A21" w:rsidP="00012A21">
            <w:pPr>
              <w:pStyle w:val="TableParagraph"/>
              <w:spacing w:line="220" w:lineRule="exact"/>
              <w:jc w:val="center"/>
              <w:rPr>
                <w:color w:val="000000" w:themeColor="text1"/>
                <w:sz w:val="21"/>
              </w:rPr>
            </w:pP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***</w:t>
            </w:r>
            <w:r w:rsidRPr="00012A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.729.755-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3072" w:type="dxa"/>
          </w:tcPr>
          <w:p w:rsidR="00F26FA9" w:rsidRDefault="0074557E" w:rsidP="00012A21">
            <w:pPr>
              <w:pStyle w:val="TableParagraph"/>
              <w:spacing w:line="220" w:lineRule="exact"/>
              <w:ind w:left="1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DEFERIDA</w:t>
            </w:r>
          </w:p>
        </w:tc>
      </w:tr>
    </w:tbl>
    <w:p w:rsidR="00F26FA9" w:rsidRDefault="00F26FA9" w:rsidP="00012A21">
      <w:pPr>
        <w:pStyle w:val="Corpodetexto"/>
        <w:spacing w:before="23"/>
        <w:jc w:val="center"/>
        <w:rPr>
          <w:rFonts w:ascii="Times New Roman"/>
          <w:b/>
        </w:rPr>
      </w:pPr>
    </w:p>
    <w:p w:rsidR="00F26FA9" w:rsidRDefault="0074557E" w:rsidP="0074557E">
      <w:pPr>
        <w:pStyle w:val="Corpodetexto"/>
        <w:spacing w:before="47"/>
        <w:jc w:val="center"/>
        <w:rPr>
          <w:rFonts w:ascii="Times New Roman"/>
          <w:b/>
          <w:sz w:val="22"/>
        </w:rPr>
      </w:pPr>
      <w:r>
        <w:rPr>
          <w:rFonts w:ascii="Arial" w:eastAsia="Times New Roman" w:hAnsi="Arial" w:cs="Arial"/>
          <w:noProof/>
          <w:color w:val="000000"/>
          <w:sz w:val="24"/>
          <w:szCs w:val="32"/>
        </w:rPr>
        <w:drawing>
          <wp:inline distT="0" distB="0" distL="0" distR="0" wp14:anchorId="221F5BF7" wp14:editId="2817E561">
            <wp:extent cx="3916517" cy="1214120"/>
            <wp:effectExtent l="0" t="0" r="8255" b="508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69" cy="1223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FA9" w:rsidRDefault="00F05042">
      <w:pPr>
        <w:spacing w:before="1"/>
        <w:ind w:left="1354" w:right="1337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Alagoinhas</w:t>
      </w:r>
      <w:bookmarkStart w:id="0" w:name="_GoBack"/>
      <w:bookmarkEnd w:id="0"/>
      <w:r w:rsidR="0074557E">
        <w:rPr>
          <w:rFonts w:ascii="Times New Roman"/>
          <w:sz w:val="24"/>
        </w:rPr>
        <w:t xml:space="preserve">, </w:t>
      </w:r>
      <w:r w:rsidR="0024450E">
        <w:rPr>
          <w:rFonts w:ascii="Times New Roman"/>
          <w:sz w:val="24"/>
        </w:rPr>
        <w:t>1</w:t>
      </w:r>
      <w:r w:rsidR="0074557E">
        <w:rPr>
          <w:rFonts w:ascii="Times New Roman"/>
          <w:sz w:val="24"/>
        </w:rPr>
        <w:t>0 de</w:t>
      </w:r>
      <w:r w:rsidR="0074557E">
        <w:rPr>
          <w:rFonts w:ascii="Times New Roman"/>
          <w:spacing w:val="-1"/>
          <w:sz w:val="24"/>
        </w:rPr>
        <w:t xml:space="preserve"> </w:t>
      </w:r>
      <w:r w:rsidR="0074557E">
        <w:rPr>
          <w:rFonts w:ascii="Times New Roman"/>
          <w:sz w:val="24"/>
        </w:rPr>
        <w:t>julho de</w:t>
      </w:r>
      <w:r w:rsidR="0074557E">
        <w:rPr>
          <w:rFonts w:ascii="Times New Roman"/>
          <w:spacing w:val="-4"/>
          <w:sz w:val="24"/>
        </w:rPr>
        <w:t xml:space="preserve"> </w:t>
      </w:r>
      <w:r w:rsidR="0074557E">
        <w:rPr>
          <w:rFonts w:ascii="Times New Roman"/>
          <w:spacing w:val="-2"/>
          <w:sz w:val="24"/>
        </w:rPr>
        <w:t>2024.</w:t>
      </w:r>
    </w:p>
    <w:p w:rsidR="00F26FA9" w:rsidRDefault="0074557E">
      <w:pPr>
        <w:spacing w:before="4"/>
        <w:ind w:left="1354" w:right="13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Comissão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seleção</w:t>
      </w:r>
    </w:p>
    <w:sectPr w:rsidR="00F26FA9">
      <w:type w:val="continuous"/>
      <w:pgSz w:w="11920" w:h="16850"/>
      <w:pgMar w:top="46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A9"/>
    <w:rsid w:val="00012A21"/>
    <w:rsid w:val="0024450E"/>
    <w:rsid w:val="0026291E"/>
    <w:rsid w:val="0074557E"/>
    <w:rsid w:val="009B43BC"/>
    <w:rsid w:val="00C14712"/>
    <w:rsid w:val="00E001E2"/>
    <w:rsid w:val="00F05042"/>
    <w:rsid w:val="00F2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37FB"/>
  <w15:docId w15:val="{EFEE9AE3-6A42-4A4A-8663-CE2DDF9D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rogeria vilela da silva gomes</dc:creator>
  <cp:lastModifiedBy>MARIA DE FÁTIMA DA SILVA NASCIMENTO</cp:lastModifiedBy>
  <cp:revision>2</cp:revision>
  <dcterms:created xsi:type="dcterms:W3CDTF">2024-07-10T13:18:00Z</dcterms:created>
  <dcterms:modified xsi:type="dcterms:W3CDTF">2024-07-10T13:18:00Z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2019</vt:lpwstr>
  </property>
</Properties>
</file>